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center"/>
      </w:pPr>
      <w:r>
        <w:t>ANEXO Nº 1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  <w:bookmarkStart w:id="0" w:name="_GoBack"/>
      <w:bookmarkEnd w:id="0"/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</w:t>
      </w: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…………………………………………………………………..…………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irmado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y 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foliado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Currículum Vitae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descriptivo y copia simple de los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document</w:t>
      </w:r>
      <w:r>
        <w:rPr>
          <w:rFonts w:ascii="Arial" w:eastAsia="Times New Roman" w:hAnsi="Arial" w:cs="Arial"/>
          <w:sz w:val="20"/>
          <w:szCs w:val="20"/>
          <w:lang w:eastAsia="es-ES"/>
        </w:rPr>
        <w:t>os sustentatorios</w:t>
      </w:r>
      <w:r w:rsidRPr="00B0107B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ordenado de acuerdo a lo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eñalado en el literal e) numeral 1 del artículo IX de las bases. 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 simple del documento oficial emitido por la autoridad competente que acredite su condición de Licenciado de las Fuerzas Armadas, de ser el caso.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Copia simple del documento del carnet de discapacidad y/o resolución emitida por el CONADIS, de ser el caso.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proofErr w:type="gramStart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>Lima,…</w:t>
      </w:r>
      <w:proofErr w:type="gramEnd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… de …………………………… del 20……  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6"/>
        <w:gridCol w:w="6496"/>
      </w:tblGrid>
      <w:tr w:rsidR="007F3F10" w:rsidRPr="00DA376B" w:rsidTr="003F6DEE">
        <w:trPr>
          <w:trHeight w:val="6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F3F10" w:rsidRPr="00DA376B" w:rsidTr="003F6DEE">
        <w:trPr>
          <w:trHeight w:val="75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14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7F3F10" w:rsidRPr="00DA376B" w:rsidTr="003F6DEE">
        <w:trPr>
          <w:trHeight w:val="44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7F3F10" w:rsidRPr="00DA376B" w:rsidTr="003F6DEE">
        <w:trPr>
          <w:trHeight w:val="69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(D</w:t>
            </w:r>
            <w:r w:rsidR="00940A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I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(Año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7F3F10" w:rsidRPr="00DA376B" w:rsidTr="003F6DEE">
        <w:trPr>
          <w:trHeight w:val="39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7F3F10" w:rsidRPr="00DA376B" w:rsidTr="003F6DEE">
        <w:trPr>
          <w:trHeight w:val="5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LT/MZ</w:t>
            </w:r>
          </w:p>
        </w:tc>
      </w:tr>
      <w:tr w:rsidR="007F3F10" w:rsidRPr="00DA376B" w:rsidTr="003F6DEE">
        <w:trPr>
          <w:trHeight w:val="206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566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TELÉFONOS / CORREO ELECTRONICO</w:t>
            </w:r>
          </w:p>
        </w:tc>
      </w:tr>
      <w:tr w:rsidR="007F3F10" w:rsidRPr="00DA376B" w:rsidTr="003F6DEE">
        <w:trPr>
          <w:trHeight w:val="816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 DE CORREO ELECTRONICO</w:t>
            </w:r>
          </w:p>
        </w:tc>
      </w:tr>
      <w:tr w:rsidR="007F3F10" w:rsidRPr="00DA376B" w:rsidTr="003F6DEE">
        <w:trPr>
          <w:trHeight w:val="782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Pr="00856CA8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693" w:hanging="283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856CA8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856CA8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(Señale la especialidad y el nivel académico maximo que haya obtenido)</w:t>
      </w:r>
    </w:p>
    <w:p w:rsidR="007F3F10" w:rsidRPr="00DA376B" w:rsidRDefault="007F3F10" w:rsidP="007F3F10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139"/>
        <w:gridCol w:w="1326"/>
        <w:gridCol w:w="1557"/>
        <w:gridCol w:w="837"/>
        <w:gridCol w:w="836"/>
        <w:gridCol w:w="1572"/>
      </w:tblGrid>
      <w:tr w:rsidR="007F3F10" w:rsidRPr="00DA376B" w:rsidTr="003F6DEE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4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AÑOS DE ESTUDIO</w:t>
            </w:r>
          </w:p>
        </w:tc>
      </w:tr>
      <w:tr w:rsidR="007F3F10" w:rsidRPr="00DA376B" w:rsidTr="003F6DEE">
        <w:trPr>
          <w:trHeight w:val="32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OTROS ESTUDIOS (SECUNDARIOS, ETC)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2551"/>
        <w:gridCol w:w="1979"/>
      </w:tblGrid>
      <w:tr w:rsidR="007F3F10" w:rsidRPr="00DA376B" w:rsidTr="003F6DEE">
        <w:tc>
          <w:tcPr>
            <w:tcW w:w="510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7F3F10" w:rsidRPr="00DA376B" w:rsidTr="003F6DEE">
        <w:trPr>
          <w:trHeight w:val="433"/>
        </w:trPr>
        <w:tc>
          <w:tcPr>
            <w:tcW w:w="510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3"/>
        </w:numPr>
        <w:spacing w:after="0" w:line="240" w:lineRule="auto"/>
        <w:ind w:left="0" w:hanging="284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7F3F10" w:rsidRPr="00DA376B" w:rsidRDefault="007F3F10" w:rsidP="007F3F10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92"/>
        <w:gridCol w:w="3616"/>
        <w:gridCol w:w="2410"/>
        <w:gridCol w:w="1554"/>
      </w:tblGrid>
      <w:tr w:rsidR="007F3F10" w:rsidRPr="00DA376B" w:rsidTr="003F6DEE">
        <w:trPr>
          <w:trHeight w:val="281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7F3F10" w:rsidRPr="00DA376B" w:rsidTr="003F6DEE">
        <w:trPr>
          <w:trHeight w:val="28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4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convocatoria, siendo de carácter referencial.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F3F10" w:rsidRPr="00DA376B" w:rsidTr="003F6DEE">
        <w:trPr>
          <w:trHeight w:val="280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7F3F10" w:rsidRPr="00DA376B" w:rsidTr="003F6DEE">
        <w:trPr>
          <w:trHeight w:val="11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17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 INFORMATICOS: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</w:t>
      </w:r>
      <w:r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 DE IDIOMAS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Pr="00A65B0A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(*)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7F3F10" w:rsidRPr="00A65B0A" w:rsidRDefault="007F3F10" w:rsidP="007F3F10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7F3F10" w:rsidRPr="00A65B0A" w:rsidTr="003F6DEE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44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350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17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7F3F10" w:rsidRPr="00A65B0A" w:rsidTr="003F6DEE">
        <w:trPr>
          <w:trHeight w:val="222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4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*Agregue más cuadros de ser necesario acreditar el periodo de experiencia laboral requerido en el perfil. </w:t>
      </w:r>
    </w:p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hanging="283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7F3F10" w:rsidRPr="00A65B0A" w:rsidTr="003F6DEE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7F3F10" w:rsidRPr="00A65B0A" w:rsidTr="003F6DEE">
        <w:trPr>
          <w:trHeight w:val="674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ésta convocatoria de manera transparente y de acuerdo a las condiciones señaladas por la Institución? </w:t>
            </w:r>
          </w:p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7F3F10" w:rsidRPr="00A65B0A" w:rsidTr="003F6DEE">
        <w:trPr>
          <w:trHeight w:val="53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7F3F10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40A84" w:rsidRPr="00A65B0A" w:rsidTr="00801D6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¿Se encuentra usted comprendido dentro del registro de deudores alimentarios morosos, de acuerdo a la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 xml:space="preserve">Ley N° 28970?  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                           </w:t>
            </w:r>
          </w:p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940A84" w:rsidRPr="00A65B0A" w:rsidRDefault="00940A84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7F3F10" w:rsidRPr="00A65B0A" w:rsidTr="003F6DEE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7F3F10" w:rsidRPr="00A65B0A" w:rsidTr="003F6DEE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F8952A" wp14:editId="5F7F4F3D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BC0E" id="Conector recto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7F3F10" w:rsidRPr="00A65B0A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 xml:space="preserve">ANEXO Nº </w:t>
      </w:r>
      <w:r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INDICE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MODELO DE INDICE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7F3F10" w:rsidRPr="00EE6E36" w:rsidTr="003F6DEE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REQUISITO MINIMO PERFIL</w:t>
            </w:r>
          </w:p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 DEL DOCUMENTO (FOLIO) QUE ACREDITA EL CUMPLIMIENTO DE LOS REQUISITOS (*)</w:t>
            </w:r>
          </w:p>
        </w:tc>
      </w:tr>
      <w:tr w:rsidR="007F3F10" w:rsidRPr="00EE6E36" w:rsidTr="003F6DEE">
        <w:trPr>
          <w:trHeight w:val="73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Nota: </w:t>
      </w: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(*) El postulante deberá precisar el(los) número(s) de folio(s) de su propuesta donde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se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encuentra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cada uno de los requisitos mínimos de carácter obligatorio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>.</w:t>
      </w:r>
      <w:r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Al amparo del Art. 4-A del Reglamento de la Ley Nº 26771 aprobado por D. S. Nº 021-2000-PCM e incorporado por el Art. 2° D. S. N° 034-2005-PCM a la fecha, </w:t>
      </w:r>
      <w:r w:rsidRPr="00F377AB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si (  ) no (  )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</w:t>
      </w:r>
      <w:r w:rsidR="00C225FB" w:rsidRPr="00F377AB">
        <w:rPr>
          <w:rFonts w:ascii="Arial" w:eastAsia="Times New Roman" w:hAnsi="Arial" w:cs="Arial"/>
          <w:noProof/>
          <w:color w:val="A6A6A6" w:themeColor="background1" w:themeShade="A6"/>
          <w:sz w:val="20"/>
          <w:szCs w:val="20"/>
          <w:lang w:val="es-ES_tradnl" w:eastAsia="es-ES"/>
        </w:rPr>
        <w:t xml:space="preserve">( </w:t>
      </w:r>
      <w:r w:rsidR="00F377AB" w:rsidRPr="00F377AB">
        <w:rPr>
          <w:rFonts w:ascii="Arial" w:eastAsia="Times New Roman" w:hAnsi="Arial" w:cs="Arial"/>
          <w:noProof/>
          <w:color w:val="A6A6A6" w:themeColor="background1" w:themeShade="A6"/>
          <w:sz w:val="20"/>
          <w:szCs w:val="20"/>
          <w:lang w:val="es-ES_tradnl" w:eastAsia="es-ES"/>
        </w:rPr>
        <w:t>MARCAR</w:t>
      </w:r>
      <w:r w:rsidR="00F377AB">
        <w:rPr>
          <w:rFonts w:ascii="Arial" w:eastAsia="Times New Roman" w:hAnsi="Arial" w:cs="Arial"/>
          <w:noProof/>
          <w:color w:val="A6A6A6" w:themeColor="background1" w:themeShade="A6"/>
          <w:sz w:val="20"/>
          <w:szCs w:val="20"/>
          <w:lang w:val="es-ES_tradnl" w:eastAsia="es-ES"/>
        </w:rPr>
        <w:t xml:space="preserve"> CON X</w:t>
      </w:r>
      <w:r w:rsidR="00F377AB" w:rsidRPr="00F377AB">
        <w:rPr>
          <w:rFonts w:ascii="Arial" w:eastAsia="Times New Roman" w:hAnsi="Arial" w:cs="Arial"/>
          <w:noProof/>
          <w:color w:val="A6A6A6" w:themeColor="background1" w:themeShade="A6"/>
          <w:sz w:val="20"/>
          <w:szCs w:val="20"/>
          <w:lang w:val="es-ES_tradnl" w:eastAsia="es-ES"/>
        </w:rPr>
        <w:t xml:space="preserve">)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tengo familiares que vienen laborando en el Organismo Nacional de Sanidad Pesquera, los mismos que detallo a continuación:</w:t>
      </w:r>
    </w:p>
    <w:p w:rsidR="007F3F10" w:rsidRPr="00AB58BE" w:rsidRDefault="007F3F10" w:rsidP="007F3F10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1900"/>
      </w:tblGrid>
      <w:tr w:rsidR="007F3F10" w:rsidRPr="00AB58BE" w:rsidTr="003F6DEE">
        <w:tc>
          <w:tcPr>
            <w:tcW w:w="384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7F3F10" w:rsidRPr="00AB58BE" w:rsidTr="003F6DEE">
        <w:trPr>
          <w:trHeight w:val="328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3F10" w:rsidRPr="00AB58BE" w:rsidTr="003F6DEE">
        <w:trPr>
          <w:trHeight w:val="339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>Registro Nacional y Sanciones de Destitución y Despido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(RNSDD).</w:t>
      </w:r>
    </w:p>
    <w:p w:rsidR="007F3F10" w:rsidRDefault="007F3F10" w:rsidP="007F3F10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registrado en el </w:t>
      </w:r>
      <w:r w:rsidRPr="00F60C98">
        <w:rPr>
          <w:rFonts w:ascii="Arial" w:eastAsia="Times New Roman" w:hAnsi="Arial" w:cs="Arial"/>
          <w:b/>
          <w:sz w:val="20"/>
          <w:szCs w:val="20"/>
          <w:lang w:eastAsia="es-ES"/>
        </w:rPr>
        <w:t>Registro de Deudores Alimentarios Morosos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según Ley 28970.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>No tener antecedentes policiales, penales y judiciales.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C2785E" w:rsidRDefault="007F3F10" w:rsidP="007F3F10">
      <w:pPr>
        <w:autoSpaceDE w:val="0"/>
        <w:autoSpaceDN w:val="0"/>
        <w:adjustRightInd w:val="0"/>
        <w:spacing w:after="0" w:line="240" w:lineRule="auto"/>
        <w:ind w:left="4956"/>
        <w:jc w:val="center"/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</w:p>
    <w:sectPr w:rsidR="00C278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C79" w:rsidRDefault="00FD3C79">
      <w:pPr>
        <w:spacing w:after="0" w:line="240" w:lineRule="auto"/>
      </w:pPr>
      <w:r>
        <w:separator/>
      </w:r>
    </w:p>
  </w:endnote>
  <w:endnote w:type="continuationSeparator" w:id="0">
    <w:p w:rsidR="00FD3C79" w:rsidRDefault="00FD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C79" w:rsidRDefault="00FD3C79">
      <w:pPr>
        <w:spacing w:after="0" w:line="240" w:lineRule="auto"/>
      </w:pPr>
      <w:r>
        <w:separator/>
      </w:r>
    </w:p>
  </w:footnote>
  <w:footnote w:type="continuationSeparator" w:id="0">
    <w:p w:rsidR="00FD3C79" w:rsidRDefault="00FD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24" w:rsidRDefault="00822554" w:rsidP="006301C0">
    <w:pPr>
      <w:pStyle w:val="Encabezado"/>
      <w:rPr>
        <w:noProof/>
        <w:lang w:eastAsia="es-ES"/>
      </w:rPr>
    </w:pPr>
    <w:r w:rsidRPr="00F02183">
      <w:rPr>
        <w:rFonts w:ascii="Arial" w:eastAsia="Times New Roman" w:hAnsi="Arial" w:cs="Arial"/>
        <w:b/>
        <w:noProof/>
        <w:lang w:eastAsia="es-ES"/>
      </w:rPr>
      <w:drawing>
        <wp:anchor distT="0" distB="0" distL="114300" distR="114300" simplePos="0" relativeHeight="251661312" behindDoc="1" locked="0" layoutInCell="1" allowOverlap="1" wp14:anchorId="3FAB80AC" wp14:editId="317414C9">
          <wp:simplePos x="0" y="0"/>
          <wp:positionH relativeFrom="column">
            <wp:posOffset>3838575</wp:posOffset>
          </wp:positionH>
          <wp:positionV relativeFrom="paragraph">
            <wp:posOffset>-95885</wp:posOffset>
          </wp:positionV>
          <wp:extent cx="1585595" cy="459105"/>
          <wp:effectExtent l="0" t="0" r="0" b="0"/>
          <wp:wrapTight wrapText="bothSides">
            <wp:wrapPolygon edited="0">
              <wp:start x="0" y="0"/>
              <wp:lineTo x="0" y="20614"/>
              <wp:lineTo x="21280" y="20614"/>
              <wp:lineTo x="2128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4E35BD" wp14:editId="4C7081E1">
          <wp:simplePos x="0" y="0"/>
          <wp:positionH relativeFrom="margin">
            <wp:posOffset>167640</wp:posOffset>
          </wp:positionH>
          <wp:positionV relativeFrom="page">
            <wp:posOffset>333375</wp:posOffset>
          </wp:positionV>
          <wp:extent cx="1771650" cy="5334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6746" r="65480"/>
                  <a:stretch/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924" w:rsidRDefault="00FD3C79" w:rsidP="006301C0">
    <w:pPr>
      <w:pStyle w:val="Encabezado"/>
    </w:pPr>
  </w:p>
  <w:p w:rsidR="006F2924" w:rsidRDefault="00FD3C79" w:rsidP="006301C0">
    <w:pPr>
      <w:pStyle w:val="Encabezado"/>
    </w:pPr>
  </w:p>
  <w:p w:rsidR="006F2924" w:rsidRDefault="00822554" w:rsidP="006301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337600" wp14:editId="384288A3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4562475" cy="37084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924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:rsidR="00CC16A0" w:rsidRPr="003F074C" w:rsidRDefault="00CC16A0" w:rsidP="00CC16A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3F074C">
                            <w:rPr>
                              <w:sz w:val="18"/>
                              <w:szCs w:val="16"/>
                            </w:rPr>
                            <w:t>“</w:t>
                          </w:r>
                          <w:r w:rsidRPr="002B280A">
                            <w:rPr>
                              <w:sz w:val="18"/>
                              <w:szCs w:val="16"/>
                            </w:rPr>
                            <w:t>Año de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  <w:r w:rsidRPr="002B280A">
                            <w:rPr>
                              <w:sz w:val="18"/>
                              <w:szCs w:val="16"/>
                            </w:rPr>
                            <w:t>l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a Universalización de la Salud” </w:t>
                          </w:r>
                        </w:p>
                        <w:p w:rsidR="006F2924" w:rsidRPr="003F074C" w:rsidRDefault="00FD3C79" w:rsidP="00CC16A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376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6pt;width:359.25pt;height:2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aJQIAACI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" stroked="f">
              <v:textbox>
                <w:txbxContent>
                  <w:p w:rsidR="006F2924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“Decenio de la Igualdad de Oportunidades para mujeres y hombres”</w:t>
                    </w:r>
                  </w:p>
                  <w:p w:rsidR="00CC16A0" w:rsidRPr="003F074C" w:rsidRDefault="00CC16A0" w:rsidP="00CC16A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 w:rsidRPr="003F074C">
                      <w:rPr>
                        <w:sz w:val="18"/>
                        <w:szCs w:val="16"/>
                      </w:rPr>
                      <w:t>“</w:t>
                    </w:r>
                    <w:r w:rsidRPr="002B280A">
                      <w:rPr>
                        <w:sz w:val="18"/>
                        <w:szCs w:val="16"/>
                      </w:rPr>
                      <w:t>Año de</w:t>
                    </w:r>
                    <w:r>
                      <w:rPr>
                        <w:sz w:val="18"/>
                        <w:szCs w:val="16"/>
                      </w:rPr>
                      <w:t xml:space="preserve"> </w:t>
                    </w:r>
                    <w:r w:rsidRPr="002B280A">
                      <w:rPr>
                        <w:sz w:val="18"/>
                        <w:szCs w:val="16"/>
                      </w:rPr>
                      <w:t>l</w:t>
                    </w:r>
                    <w:r>
                      <w:rPr>
                        <w:sz w:val="18"/>
                        <w:szCs w:val="16"/>
                      </w:rPr>
                      <w:t xml:space="preserve">a Universalización de la Salud” </w:t>
                    </w:r>
                  </w:p>
                  <w:p w:rsidR="006F2924" w:rsidRPr="003F074C" w:rsidRDefault="00FD3C79" w:rsidP="00CC16A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6F2924" w:rsidRDefault="00FD3C79" w:rsidP="006301C0">
    <w:pPr>
      <w:pStyle w:val="Encabezado"/>
    </w:pPr>
  </w:p>
  <w:p w:rsidR="006F2924" w:rsidRDefault="00FD3C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A23"/>
    <w:multiLevelType w:val="hybridMultilevel"/>
    <w:tmpl w:val="D084127E"/>
    <w:lvl w:ilvl="0" w:tplc="3A4CE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10"/>
    <w:rsid w:val="00502B20"/>
    <w:rsid w:val="006D23B1"/>
    <w:rsid w:val="007972D2"/>
    <w:rsid w:val="007F3F10"/>
    <w:rsid w:val="00822554"/>
    <w:rsid w:val="00905FD6"/>
    <w:rsid w:val="00940A84"/>
    <w:rsid w:val="00A75BE9"/>
    <w:rsid w:val="00AC32E0"/>
    <w:rsid w:val="00C225FB"/>
    <w:rsid w:val="00C2785E"/>
    <w:rsid w:val="00CC16A0"/>
    <w:rsid w:val="00D77572"/>
    <w:rsid w:val="00F21F77"/>
    <w:rsid w:val="00F377AB"/>
    <w:rsid w:val="00F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78243A-C45E-427F-939F-44164EF6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F10"/>
  </w:style>
  <w:style w:type="paragraph" w:styleId="Piedepgina">
    <w:name w:val="footer"/>
    <w:basedOn w:val="Normal"/>
    <w:link w:val="PiedepginaCar"/>
    <w:uiPriority w:val="99"/>
    <w:unhideWhenUsed/>
    <w:rsid w:val="0094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1463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Victor Javier Peña Salazar</cp:lastModifiedBy>
  <cp:revision>4</cp:revision>
  <dcterms:created xsi:type="dcterms:W3CDTF">2019-06-13T19:50:00Z</dcterms:created>
  <dcterms:modified xsi:type="dcterms:W3CDTF">2020-01-20T16:19:00Z</dcterms:modified>
</cp:coreProperties>
</file>